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3B7F58" w:rsidP="003B7F58">
      <w:pPr>
        <w:rPr>
          <w:rFonts w:ascii="Times New Roman" w:hAnsi="Times New Roman" w:cs="Times New Roman"/>
          <w:b/>
          <w:sz w:val="28"/>
          <w:szCs w:val="28"/>
        </w:rPr>
      </w:pPr>
    </w:p>
    <w:p w:rsidR="00F510F3" w:rsidRDefault="00F510F3" w:rsidP="00F5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общеразвивающего вида детский сад № 3 «Катюша»</w:t>
      </w:r>
    </w:p>
    <w:p w:rsidR="00F510F3" w:rsidRDefault="00F510F3" w:rsidP="00B94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0F3" w:rsidRDefault="00510E6D" w:rsidP="003B7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864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F58" w:rsidRPr="0080193B" w:rsidRDefault="003B7F58" w:rsidP="003B7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4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B7F58" w:rsidRPr="0080193B" w:rsidRDefault="003B7F58" w:rsidP="003B7F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3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30.08.2013 №1014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образования», Уставом МБДОУ,</w:t>
      </w:r>
      <w:r w:rsidRPr="0080193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0193B">
        <w:rPr>
          <w:rFonts w:ascii="Times New Roman" w:hAnsi="Times New Roman" w:cs="Times New Roman"/>
          <w:sz w:val="28"/>
          <w:szCs w:val="28"/>
        </w:rPr>
        <w:t>договором о взаи</w:t>
      </w:r>
      <w:r w:rsidR="00E91372">
        <w:rPr>
          <w:rFonts w:ascii="Times New Roman" w:hAnsi="Times New Roman" w:cs="Times New Roman"/>
          <w:sz w:val="28"/>
          <w:szCs w:val="28"/>
        </w:rPr>
        <w:t xml:space="preserve">модействии районного ПМПК и ПМПК МБДОУ детского сада № 3 </w:t>
      </w:r>
      <w:r w:rsidRPr="0080193B">
        <w:rPr>
          <w:rFonts w:ascii="Times New Roman" w:hAnsi="Times New Roman" w:cs="Times New Roman"/>
          <w:sz w:val="28"/>
          <w:szCs w:val="28"/>
        </w:rPr>
        <w:t>«</w:t>
      </w:r>
      <w:r w:rsidR="00E91372">
        <w:rPr>
          <w:rFonts w:ascii="Times New Roman" w:hAnsi="Times New Roman" w:cs="Times New Roman"/>
          <w:sz w:val="28"/>
          <w:szCs w:val="28"/>
        </w:rPr>
        <w:t>Катюша»</w:t>
      </w:r>
    </w:p>
    <w:p w:rsidR="00E91372" w:rsidRDefault="003B7F58" w:rsidP="00E91372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D10AC2">
        <w:rPr>
          <w:sz w:val="28"/>
          <w:szCs w:val="28"/>
        </w:rPr>
        <w:t>Настоящее положение регламентирует порядок организации образовательной деятельности для воспитанников с ограниченными возмож</w:t>
      </w:r>
      <w:r>
        <w:rPr>
          <w:sz w:val="28"/>
          <w:szCs w:val="28"/>
        </w:rPr>
        <w:t>ностями здоровья</w:t>
      </w:r>
    </w:p>
    <w:p w:rsidR="003B7F58" w:rsidRPr="00D10AC2" w:rsidRDefault="003B7F58" w:rsidP="00E9137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(далее - ОВЗ) м</w:t>
      </w:r>
      <w:r w:rsidRPr="00D10AC2">
        <w:rPr>
          <w:sz w:val="28"/>
          <w:szCs w:val="28"/>
        </w:rPr>
        <w:t>униципального бюджетного дошкольного образовательн</w:t>
      </w:r>
      <w:r w:rsidR="00E91372">
        <w:rPr>
          <w:sz w:val="28"/>
          <w:szCs w:val="28"/>
        </w:rPr>
        <w:t>ого учреждения общеразвивающего вида детского сада № 3</w:t>
      </w:r>
      <w:r w:rsidRPr="00D10AC2">
        <w:rPr>
          <w:sz w:val="28"/>
          <w:szCs w:val="28"/>
        </w:rPr>
        <w:t xml:space="preserve">  «</w:t>
      </w:r>
      <w:r w:rsidR="00E91372">
        <w:rPr>
          <w:sz w:val="28"/>
          <w:szCs w:val="28"/>
        </w:rPr>
        <w:t>Катюша</w:t>
      </w:r>
      <w:r w:rsidRPr="00D10AC2">
        <w:rPr>
          <w:sz w:val="28"/>
          <w:szCs w:val="28"/>
        </w:rPr>
        <w:t>» (далее – МБДОУ), реализующей  общеобразовательные программы дошкольного образования.</w:t>
      </w:r>
    </w:p>
    <w:p w:rsidR="003B7F58" w:rsidRPr="00FF0648" w:rsidRDefault="003B7F58" w:rsidP="003B7F58">
      <w:pPr>
        <w:pStyle w:val="a3"/>
        <w:rPr>
          <w:sz w:val="28"/>
          <w:szCs w:val="28"/>
        </w:rPr>
      </w:pPr>
    </w:p>
    <w:p w:rsidR="003B7F58" w:rsidRPr="00FF0648" w:rsidRDefault="00845CE3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B7F58" w:rsidRPr="00FF0648">
        <w:rPr>
          <w:rFonts w:ascii="Times New Roman" w:hAnsi="Times New Roman" w:cs="Times New Roman"/>
          <w:sz w:val="28"/>
          <w:szCs w:val="28"/>
        </w:rPr>
        <w:t>.Положение призвано регулировать  процесс взаимодействия специалистов, педагогов,  осуществляющих психолого-медико-педагогическое сопровождение  воспитанников с ограниченными возможностями здоровья (далее - ОВЗ) и их родителей (законных представителей).</w:t>
      </w:r>
    </w:p>
    <w:p w:rsidR="003B7F58" w:rsidRPr="00FC3BBD" w:rsidRDefault="00845CE3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B7F58" w:rsidRPr="00FF0648">
        <w:rPr>
          <w:rFonts w:ascii="Times New Roman" w:hAnsi="Times New Roman" w:cs="Times New Roman"/>
          <w:sz w:val="28"/>
          <w:szCs w:val="28"/>
        </w:rPr>
        <w:t>. Общее руководство по организации работы с детьми с ограниченными возможностями здоровья</w:t>
      </w:r>
      <w:r w:rsidR="00E91372">
        <w:rPr>
          <w:rFonts w:ascii="Times New Roman" w:hAnsi="Times New Roman" w:cs="Times New Roman"/>
          <w:sz w:val="28"/>
          <w:szCs w:val="28"/>
        </w:rPr>
        <w:t>,</w:t>
      </w:r>
      <w:r w:rsidR="003B7F58">
        <w:rPr>
          <w:rFonts w:ascii="Times New Roman" w:hAnsi="Times New Roman" w:cs="Times New Roman"/>
          <w:sz w:val="28"/>
          <w:szCs w:val="28"/>
        </w:rPr>
        <w:t xml:space="preserve">  возлагается на заведующего МБ</w:t>
      </w:r>
      <w:r w:rsidR="003B7F58" w:rsidRPr="00FF0648">
        <w:rPr>
          <w:rFonts w:ascii="Times New Roman" w:hAnsi="Times New Roman" w:cs="Times New Roman"/>
          <w:sz w:val="28"/>
          <w:szCs w:val="28"/>
        </w:rPr>
        <w:t>ДОУ</w:t>
      </w:r>
      <w:r w:rsidR="00E91372">
        <w:rPr>
          <w:rFonts w:ascii="Times New Roman" w:hAnsi="Times New Roman" w:cs="Times New Roman"/>
          <w:sz w:val="28"/>
          <w:szCs w:val="28"/>
        </w:rPr>
        <w:t xml:space="preserve"> (председателя ПМПК</w:t>
      </w:r>
      <w:r w:rsidR="003B7F58">
        <w:rPr>
          <w:rFonts w:ascii="Times New Roman" w:hAnsi="Times New Roman" w:cs="Times New Roman"/>
          <w:sz w:val="28"/>
          <w:szCs w:val="28"/>
        </w:rPr>
        <w:t>)</w:t>
      </w:r>
      <w:r w:rsidR="003B7F58" w:rsidRPr="00FF0648">
        <w:rPr>
          <w:rFonts w:ascii="Times New Roman" w:hAnsi="Times New Roman" w:cs="Times New Roman"/>
          <w:sz w:val="28"/>
          <w:szCs w:val="28"/>
        </w:rPr>
        <w:t>.</w:t>
      </w:r>
    </w:p>
    <w:p w:rsidR="003B7F58" w:rsidRPr="00FC3BBD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1.4. Изменения и дополнения в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 вносятся заведующим 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3B7F5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1.5. Срок данного положения не ограничен. Данное положение действует до принятия нового.</w:t>
      </w:r>
    </w:p>
    <w:p w:rsidR="003B7F5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CE3" w:rsidRDefault="00845CE3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CE3" w:rsidRDefault="00845CE3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CE3" w:rsidRDefault="00845CE3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CE3" w:rsidRDefault="00845CE3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CE3" w:rsidRDefault="00845CE3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CE3" w:rsidRPr="0025659D" w:rsidRDefault="00845CE3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F58" w:rsidRPr="00FF0648" w:rsidRDefault="003B7F58" w:rsidP="003B7F58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F0648">
        <w:rPr>
          <w:b/>
          <w:color w:val="000000"/>
          <w:sz w:val="28"/>
          <w:szCs w:val="28"/>
        </w:rPr>
        <w:t xml:space="preserve">Цели работы </w:t>
      </w:r>
      <w:r>
        <w:rPr>
          <w:b/>
          <w:color w:val="000000"/>
          <w:sz w:val="28"/>
          <w:szCs w:val="28"/>
        </w:rPr>
        <w:t>МБ</w:t>
      </w:r>
      <w:r w:rsidRPr="00FF0648">
        <w:rPr>
          <w:b/>
          <w:color w:val="000000"/>
          <w:sz w:val="28"/>
          <w:szCs w:val="28"/>
        </w:rPr>
        <w:t>ДОУ с детьми</w:t>
      </w:r>
    </w:p>
    <w:p w:rsidR="003B7F58" w:rsidRPr="00FF0648" w:rsidRDefault="003B7F58" w:rsidP="003B7F58">
      <w:pPr>
        <w:pStyle w:val="a3"/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 w:rsidRPr="00FF0648">
        <w:rPr>
          <w:b/>
          <w:color w:val="000000"/>
          <w:sz w:val="28"/>
          <w:szCs w:val="28"/>
        </w:rPr>
        <w:t>с ограниченными возможностями здоровья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7F58" w:rsidRPr="00FF0648" w:rsidRDefault="003B7F58" w:rsidP="003B7F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2.1. Создание условий, наиболее благоприятных для воспитания, социальной адаптации и интеграции в общество детей с ОВЗ, по оказанию им комплексной помощи в соответствии со спецификой нарушений их психического, физического и соматического здоровья.</w:t>
      </w:r>
    </w:p>
    <w:p w:rsidR="003B7F58" w:rsidRPr="00FF0648" w:rsidRDefault="003B7F58" w:rsidP="003B7F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2.2. Обеспечение интеллектуального, личностного и физического развития каждого ребёнка.</w:t>
      </w:r>
    </w:p>
    <w:p w:rsidR="003B7F58" w:rsidRPr="00FF0648" w:rsidRDefault="003B7F58" w:rsidP="003B7F5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2.3. Сохранение и укрепление нервно - психического и физического здоровья детей, организация и проведение  профилактической и оздоровительной работы.</w:t>
      </w:r>
    </w:p>
    <w:p w:rsidR="003B7F58" w:rsidRPr="00F510F3" w:rsidRDefault="003B7F58" w:rsidP="00F510F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2.4. Взаимодействие с семьёй с целью создания единого образовательного пространства. </w:t>
      </w:r>
    </w:p>
    <w:p w:rsidR="003B7F58" w:rsidRPr="00FF0648" w:rsidRDefault="003B7F58" w:rsidP="003B7F58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t>Основные направления  работы</w:t>
      </w:r>
    </w:p>
    <w:p w:rsidR="003B7F58" w:rsidRPr="00FF0648" w:rsidRDefault="003B7F58" w:rsidP="003B7F58">
      <w:pPr>
        <w:pStyle w:val="a3"/>
        <w:shd w:val="clear" w:color="auto" w:fill="FFFFFF"/>
        <w:ind w:left="450"/>
        <w:jc w:val="center"/>
        <w:rPr>
          <w:b/>
          <w:bCs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t>с детьми с ограниченными возможностями здоровья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3.1. Психологическое: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- система эффективных методов, направленных на преодоление негативизма, сенсорного и эмоционального дискомфорта, тревоги, беспокойства, а также аффективных форм поведения;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- комплексное психолого-педагогическое обследование.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3.2. Педагогическое: 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работа по возможному развитию высших психических функций, речи детей с ОВЗ;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осуществление индивидуального и дифференцированного подхода при планировании и реализации педагогического процесса с учётом динамики индивидуального развития каждого ребёнка;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формирование навыков самообслуживания, представлений о себе, овладение ими доступных образовательных уровней;</w:t>
      </w:r>
    </w:p>
    <w:p w:rsidR="00F510F3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развитие коммуникативных умений.</w:t>
      </w:r>
    </w:p>
    <w:p w:rsidR="00845CE3" w:rsidRDefault="00845CE3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45CE3" w:rsidRPr="00FF0648" w:rsidRDefault="00845CE3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lastRenderedPageBreak/>
        <w:t>3.3. Медико-оздоровительное: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укрепление физического и психического здоровья;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поддержание функциональных и адаптационных возможностей детского организма  и иммунитета;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создание благоприятного эмоци</w:t>
      </w:r>
      <w:r w:rsidR="00E91372">
        <w:rPr>
          <w:rFonts w:ascii="Times New Roman" w:hAnsi="Times New Roman" w:cs="Times New Roman"/>
          <w:sz w:val="28"/>
          <w:szCs w:val="28"/>
        </w:rPr>
        <w:t>онального режима пребывания в МБ</w:t>
      </w:r>
      <w:r w:rsidRPr="00FF0648">
        <w:rPr>
          <w:rFonts w:ascii="Times New Roman" w:hAnsi="Times New Roman" w:cs="Times New Roman"/>
          <w:sz w:val="28"/>
          <w:szCs w:val="28"/>
        </w:rPr>
        <w:t>ДОУ.</w:t>
      </w:r>
    </w:p>
    <w:p w:rsidR="003B7F58" w:rsidRPr="00FF0648" w:rsidRDefault="003B7F58" w:rsidP="003B7F5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B7F58" w:rsidRPr="00FF0648" w:rsidRDefault="003B7F58" w:rsidP="003B7F58">
      <w:pPr>
        <w:shd w:val="clear" w:color="auto" w:fill="FFFFFF"/>
        <w:spacing w:before="75" w:after="180"/>
        <w:ind w:left="2268" w:hanging="22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0648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образовательной деятельности для воспитанников с  ограниченными возможностями здоровья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4.1. В организации работы с детьми с ограниченными возможностями здоровья могут быть заде</w:t>
      </w:r>
      <w:r>
        <w:rPr>
          <w:rFonts w:ascii="Times New Roman" w:hAnsi="Times New Roman" w:cs="Times New Roman"/>
          <w:sz w:val="28"/>
          <w:szCs w:val="28"/>
        </w:rPr>
        <w:t>йствованы следующие работники МБ</w:t>
      </w:r>
      <w:r w:rsidRPr="00FF0648">
        <w:rPr>
          <w:rFonts w:ascii="Times New Roman" w:hAnsi="Times New Roman" w:cs="Times New Roman"/>
          <w:sz w:val="28"/>
          <w:szCs w:val="28"/>
        </w:rPr>
        <w:t>ДОУ: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старший воспитатель;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в</w:t>
      </w:r>
      <w:r>
        <w:rPr>
          <w:rFonts w:ascii="Times New Roman" w:hAnsi="Times New Roman" w:cs="Times New Roman"/>
          <w:sz w:val="28"/>
          <w:szCs w:val="28"/>
        </w:rPr>
        <w:t>оспитатель группы, в котором воспитывается</w:t>
      </w:r>
      <w:r w:rsidRPr="00FF0648">
        <w:rPr>
          <w:rFonts w:ascii="Times New Roman" w:hAnsi="Times New Roman" w:cs="Times New Roman"/>
          <w:sz w:val="28"/>
          <w:szCs w:val="28"/>
        </w:rPr>
        <w:t xml:space="preserve"> ребёнок с ОВЗ;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педагог-психолог;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учитель-логопед;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медицинская сестра;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музыкальный руководитель;</w:t>
      </w:r>
    </w:p>
    <w:p w:rsidR="003B7F5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инструктор по физической культуре и др.;</w:t>
      </w:r>
    </w:p>
    <w:p w:rsidR="00F510F3" w:rsidRPr="00FF0648" w:rsidRDefault="00F510F3" w:rsidP="003B7F58">
      <w:pPr>
        <w:rPr>
          <w:rFonts w:ascii="Times New Roman" w:hAnsi="Times New Roman" w:cs="Times New Roman"/>
          <w:sz w:val="28"/>
          <w:szCs w:val="28"/>
        </w:rPr>
      </w:pP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>4.2.  Работа с детьми с ОВЗ осуществляется при наличии: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соответствующего программно-методического обеспечения (учебно-методических и дидактических материалов, наглядных пособий, коррекционно-диагностического инструментария и др.);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- кадрового обеспечения.</w:t>
      </w:r>
    </w:p>
    <w:p w:rsidR="003B7F5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МБ</w:t>
      </w:r>
      <w:r w:rsidRPr="00FF0648">
        <w:rPr>
          <w:rFonts w:ascii="Times New Roman" w:hAnsi="Times New Roman" w:cs="Times New Roman"/>
          <w:sz w:val="28"/>
          <w:szCs w:val="28"/>
        </w:rPr>
        <w:t>ДОУ самостоятельно в выборе комплекса вариативных общеразвивающих и коррекционных программ.</w:t>
      </w:r>
    </w:p>
    <w:p w:rsidR="00E91372" w:rsidRDefault="00E91372" w:rsidP="003B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72" w:rsidRDefault="00E91372" w:rsidP="003B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0F3" w:rsidRDefault="00F510F3" w:rsidP="003B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72" w:rsidRPr="00FF0648" w:rsidRDefault="00E91372" w:rsidP="003B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CE3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lastRenderedPageBreak/>
        <w:t xml:space="preserve">4.4. Выбор форм обучения </w:t>
      </w:r>
      <w:r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FF0648">
        <w:rPr>
          <w:rFonts w:ascii="Times New Roman" w:hAnsi="Times New Roman" w:cs="Times New Roman"/>
          <w:sz w:val="28"/>
          <w:szCs w:val="28"/>
        </w:rPr>
        <w:t>детей с ОВЗ</w:t>
      </w:r>
      <w:r w:rsidR="00E91372">
        <w:rPr>
          <w:rFonts w:ascii="Times New Roman" w:hAnsi="Times New Roman" w:cs="Times New Roman"/>
          <w:sz w:val="28"/>
          <w:szCs w:val="28"/>
        </w:rPr>
        <w:t xml:space="preserve">, </w:t>
      </w:r>
      <w:r w:rsidRPr="00FF0648">
        <w:rPr>
          <w:rFonts w:ascii="Times New Roman" w:hAnsi="Times New Roman" w:cs="Times New Roman"/>
          <w:sz w:val="28"/>
          <w:szCs w:val="28"/>
        </w:rPr>
        <w:t xml:space="preserve">  осуществляется на основе коллегиального 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 и разработанных  рекомендаций по результатам  </w:t>
      </w:r>
      <w:r w:rsidRPr="00FF0648">
        <w:rPr>
          <w:rFonts w:ascii="Times New Roman" w:hAnsi="Times New Roman" w:cs="Times New Roman"/>
          <w:sz w:val="28"/>
          <w:szCs w:val="28"/>
        </w:rPr>
        <w:t>комплексного обсл</w:t>
      </w:r>
      <w:r>
        <w:rPr>
          <w:rFonts w:ascii="Times New Roman" w:hAnsi="Times New Roman" w:cs="Times New Roman"/>
          <w:sz w:val="28"/>
          <w:szCs w:val="28"/>
        </w:rPr>
        <w:t>едования  специалистами ПМПК  района</w:t>
      </w:r>
      <w:r w:rsidRPr="00FF0648">
        <w:rPr>
          <w:rFonts w:ascii="Times New Roman" w:hAnsi="Times New Roman" w:cs="Times New Roman"/>
          <w:sz w:val="28"/>
          <w:szCs w:val="28"/>
        </w:rPr>
        <w:t>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4.5. Периодичность проведения</w:t>
      </w:r>
      <w:r w:rsidRPr="00EB2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1372">
        <w:rPr>
          <w:rFonts w:ascii="Times New Roman" w:hAnsi="Times New Roman" w:cs="Times New Roman"/>
          <w:sz w:val="28"/>
          <w:szCs w:val="28"/>
        </w:rPr>
        <w:t>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опре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деляется реальны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ми запросами 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 на комплексное, всестороннее обсуждение проблем детей с ОВЗ.</w:t>
      </w:r>
    </w:p>
    <w:p w:rsidR="003B7F58" w:rsidRPr="00FC3BBD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10AC2">
        <w:rPr>
          <w:rFonts w:ascii="Times New Roman" w:hAnsi="Times New Roman" w:cs="Times New Roman"/>
          <w:sz w:val="28"/>
          <w:szCs w:val="28"/>
        </w:rPr>
        <w:t>4.6. Обследование воспитанника специалистами ПМПК осуще</w:t>
      </w:r>
      <w:r w:rsidRPr="00D10AC2">
        <w:rPr>
          <w:rFonts w:ascii="Times New Roman" w:hAnsi="Times New Roman" w:cs="Times New Roman"/>
          <w:sz w:val="28"/>
          <w:szCs w:val="28"/>
        </w:rPr>
        <w:softHyphen/>
        <w:t>ствляется по инициативе его родителей (за</w:t>
      </w:r>
      <w:r w:rsidR="00E91372">
        <w:rPr>
          <w:rFonts w:ascii="Times New Roman" w:hAnsi="Times New Roman" w:cs="Times New Roman"/>
          <w:sz w:val="28"/>
          <w:szCs w:val="28"/>
        </w:rPr>
        <w:t>конных представите</w:t>
      </w:r>
      <w:r w:rsidR="00E91372">
        <w:rPr>
          <w:rFonts w:ascii="Times New Roman" w:hAnsi="Times New Roman" w:cs="Times New Roman"/>
          <w:sz w:val="28"/>
          <w:szCs w:val="28"/>
        </w:rPr>
        <w:softHyphen/>
        <w:t>лей) или ПМПК</w:t>
      </w:r>
      <w:r w:rsidRPr="00D10AC2">
        <w:rPr>
          <w:rFonts w:ascii="Times New Roman" w:hAnsi="Times New Roman" w:cs="Times New Roman"/>
          <w:sz w:val="28"/>
          <w:szCs w:val="28"/>
        </w:rPr>
        <w:t xml:space="preserve"> с согласия родителей (закон</w:t>
      </w:r>
      <w:r w:rsidRPr="00D10AC2">
        <w:rPr>
          <w:rFonts w:ascii="Times New Roman" w:hAnsi="Times New Roman" w:cs="Times New Roman"/>
          <w:sz w:val="28"/>
          <w:szCs w:val="28"/>
        </w:rPr>
        <w:softHyphen/>
        <w:t>ных представителей) на основании Договора между МБДОУ и родителями (законными представителями, Договора о взаи</w:t>
      </w:r>
      <w:r w:rsidR="00E91372">
        <w:rPr>
          <w:rFonts w:ascii="Times New Roman" w:hAnsi="Times New Roman" w:cs="Times New Roman"/>
          <w:sz w:val="28"/>
          <w:szCs w:val="28"/>
        </w:rPr>
        <w:t>модействии Районного ПМПК и ПМПК</w:t>
      </w:r>
      <w:r w:rsidRPr="00D10AC2">
        <w:rPr>
          <w:rFonts w:ascii="Times New Roman" w:hAnsi="Times New Roman" w:cs="Times New Roman"/>
          <w:sz w:val="28"/>
          <w:szCs w:val="28"/>
        </w:rPr>
        <w:t xml:space="preserve"> МБДОУ детского сада №</w:t>
      </w:r>
      <w:r w:rsidR="00E91372">
        <w:rPr>
          <w:rFonts w:ascii="Times New Roman" w:hAnsi="Times New Roman" w:cs="Times New Roman"/>
          <w:sz w:val="28"/>
          <w:szCs w:val="28"/>
        </w:rPr>
        <w:t>3 «Катюша»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Обследование проводится специалиста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ПМПК н</w:t>
      </w:r>
      <w:r w:rsidR="00E91372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представленных  ПМПК,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</w:t>
      </w:r>
      <w:r w:rsidR="00E91372">
        <w:rPr>
          <w:rFonts w:ascii="Times New Roman" w:hAnsi="Times New Roman" w:cs="Times New Roman"/>
          <w:color w:val="000000"/>
          <w:sz w:val="28"/>
          <w:szCs w:val="28"/>
        </w:rPr>
        <w:t>и педагогических документов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8. Коллегиальное заключение ПМПК 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обобщенную характеристику структуры психофизического развития воспитанника и указания диагноза и программу специальной (коррекционной) помощи, обобщающую рекомендации специалистов. Коллегиальное    заключение подписывается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едседателем и всеми членами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4.9. Заключения спе</w:t>
      </w:r>
      <w:r>
        <w:rPr>
          <w:rFonts w:ascii="Times New Roman" w:hAnsi="Times New Roman" w:cs="Times New Roman"/>
          <w:color w:val="000000"/>
          <w:sz w:val="28"/>
          <w:szCs w:val="28"/>
        </w:rPr>
        <w:t>циалистов ПМПК родителями (законными предста</w:t>
      </w:r>
      <w:r w:rsidR="00E91372">
        <w:rPr>
          <w:rFonts w:ascii="Times New Roman" w:hAnsi="Times New Roman" w:cs="Times New Roman"/>
          <w:color w:val="000000"/>
          <w:sz w:val="28"/>
          <w:szCs w:val="28"/>
        </w:rPr>
        <w:t>вителями) предоставляются в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1372">
        <w:rPr>
          <w:rFonts w:ascii="Times New Roman" w:hAnsi="Times New Roman" w:cs="Times New Roman"/>
          <w:color w:val="000000"/>
          <w:sz w:val="28"/>
          <w:szCs w:val="28"/>
        </w:rPr>
        <w:t>ДОУ. ПМПК,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создает комфортные условия для получения образования, организации присмотра и ухода в соответствии с рекомендациями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 w:rsidRPr="00FF0648">
        <w:rPr>
          <w:rFonts w:ascii="Times New Roman" w:hAnsi="Times New Roman" w:cs="Times New Roman"/>
          <w:sz w:val="28"/>
          <w:szCs w:val="28"/>
        </w:rPr>
        <w:t>Дошкольное образование детей с ограниченными в</w:t>
      </w:r>
      <w:r>
        <w:rPr>
          <w:rFonts w:ascii="Times New Roman" w:hAnsi="Times New Roman" w:cs="Times New Roman"/>
          <w:sz w:val="28"/>
          <w:szCs w:val="28"/>
        </w:rPr>
        <w:t>озможностями здоровья в МБ</w:t>
      </w:r>
      <w:r w:rsidRPr="00FF0648">
        <w:rPr>
          <w:rFonts w:ascii="Times New Roman" w:hAnsi="Times New Roman" w:cs="Times New Roman"/>
          <w:sz w:val="28"/>
          <w:szCs w:val="28"/>
        </w:rPr>
        <w:t xml:space="preserve">ДОУ  организовано  совместно с другими детьми определенной возрастной группы, к которой относится воспитанник с ОВЗ.  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Работа с детьми с ОВЗ осуществляется в рамках максимально допустимой учебной нагрузки с учётом необходимости проведения дополнительных коррекционно - развивающих занятий, а также повышенной утомляемости детей с ОВЗ.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4.11. В целях организации процесса воспитания и обучения детей с ОВЗ разрабатывается план работы, включающий в себя направления деятельности по: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      - созданию специальных условий в группах,  помещениях  дошкольной организации;</w:t>
      </w:r>
    </w:p>
    <w:p w:rsidR="00E91372" w:rsidRDefault="003B7F58" w:rsidP="003B7F5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-  по приобретению необходимого методического и дидактического материала;  </w:t>
      </w:r>
    </w:p>
    <w:p w:rsidR="003B7F58" w:rsidRPr="00FF0648" w:rsidRDefault="003B7F58" w:rsidP="003B7F5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543DF" w:rsidRPr="00FF0648" w:rsidRDefault="003B7F58" w:rsidP="00E9137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 по определению форм работы с детьми с ОВЗ, по оказанию методической и консультативной помощи родителям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законным представителям) детей с ОВЗ.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4.12. Педагоги и специалисты 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ДОУ, привлечённые к работе с детьми с ОВЗ, ведут следующую документацию, отражающую коррекционно-педагогический процесс: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      - карты психолого-педагогического обследования, мониторинга образовательного процесса (освоение образовательных областей, развитие ребёнка);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        - календарные планы, планы индивидуальной работы с детьми с ОВЗ.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4.13. В конце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91372">
        <w:rPr>
          <w:rFonts w:ascii="Times New Roman" w:hAnsi="Times New Roman" w:cs="Times New Roman"/>
          <w:color w:val="000000"/>
          <w:sz w:val="28"/>
          <w:szCs w:val="28"/>
        </w:rPr>
        <w:t>ждого года обучения ПМПК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ДОУ по результатам обследования воспитанников даёт рекомендации о дальнейших формах обучения каждого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представляет на районное ПМПК для определения дальнейшей программы обучения</w:t>
      </w:r>
      <w:r w:rsidRPr="00FF06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4.14. Медицинское обслуживание детей с ОВЗ обеспечивается на общих основаниях в рамках обслуживания муниципальных ДОО.</w:t>
      </w:r>
    </w:p>
    <w:p w:rsidR="003B7F58" w:rsidRPr="00FF0648" w:rsidRDefault="003B7F58" w:rsidP="003B7F5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648">
        <w:rPr>
          <w:rFonts w:ascii="Times New Roman" w:hAnsi="Times New Roman" w:cs="Times New Roman"/>
          <w:color w:val="000000"/>
          <w:sz w:val="28"/>
          <w:szCs w:val="28"/>
        </w:rPr>
        <w:t>4.15. Медицинский работник оказывает помощь педагогическим работникам в организации индивидуального и дифференцированного подхода к детям с ОВЗ с учётом здоровья и особенностей их развития, дает рекомендации медико- коррекционной  направленности, а также родителям (законным представителям) о необходимости соблюдения охранительного режима в домашних условиях в профилактических и лечебных целях.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FF0648">
        <w:rPr>
          <w:sz w:val="28"/>
          <w:szCs w:val="28"/>
        </w:rPr>
        <w:t xml:space="preserve"> 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FF0648">
        <w:rPr>
          <w:b/>
          <w:sz w:val="28"/>
          <w:szCs w:val="28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3B7F58" w:rsidRPr="00FF0648" w:rsidRDefault="003B7F58" w:rsidP="003B7F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</w:t>
      </w:r>
      <w:r>
        <w:rPr>
          <w:sz w:val="28"/>
          <w:szCs w:val="28"/>
        </w:rPr>
        <w:t>рограммой, а для инвалидов</w:t>
      </w:r>
      <w:r w:rsidRPr="00FF0648">
        <w:rPr>
          <w:sz w:val="28"/>
          <w:szCs w:val="28"/>
        </w:rPr>
        <w:t xml:space="preserve"> в соответствии с индивидуальной программой реабилитации инвалида.</w:t>
      </w:r>
    </w:p>
    <w:p w:rsidR="003B7F58" w:rsidRPr="00FF0648" w:rsidRDefault="003B7F58" w:rsidP="003B7F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3B7F58" w:rsidRDefault="003B7F58" w:rsidP="003B7F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43DF" w:rsidRDefault="007543DF" w:rsidP="003B7F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543DF" w:rsidRPr="00FF0648" w:rsidRDefault="007543DF" w:rsidP="003B7F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B7F58" w:rsidRPr="00FF0648" w:rsidRDefault="003B7F58" w:rsidP="003B7F5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lastRenderedPageBreak/>
        <w:t>4.2. В дошкольной образовательной организации, осуществляющей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 доступность среды: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FF0648">
          <w:rPr>
            <w:sz w:val="28"/>
            <w:szCs w:val="28"/>
          </w:rPr>
          <w:t>0,8 м</w:t>
        </w:r>
      </w:smartTag>
      <w:r w:rsidRPr="00FF0648">
        <w:rPr>
          <w:sz w:val="28"/>
          <w:szCs w:val="28"/>
        </w:rPr>
        <w:t>; наличие специальных кресел и других приспособлений).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3B7F58" w:rsidRPr="00FF0648" w:rsidRDefault="003B7F58" w:rsidP="003B7F58">
      <w:pPr>
        <w:pStyle w:val="a4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(сурдоперевода,  тифлосурдоперевода);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4.2.1.3. исправность и сохранность материалов и оборудования.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 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 Программы должны содержать раздел коррекционной работы и/или инклюзивного образования, в котором: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4.2.2.2.1. раскрываются механизмы адаптации Программ для детей с ограниченными возможностями здоровья;</w:t>
      </w:r>
    </w:p>
    <w:p w:rsidR="003B7F58" w:rsidRPr="00FF064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4.2.2.2.2. определяются специальные методические пособия и дидактические материалы;</w:t>
      </w:r>
    </w:p>
    <w:p w:rsidR="003B7F58" w:rsidRDefault="003B7F58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4.2.2.2.3. рассматривается осуществление квалифицированной коррекции нарушений развития детей с ограниченными возможностями здоровья.</w:t>
      </w:r>
    </w:p>
    <w:p w:rsidR="007543DF" w:rsidRDefault="007543DF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7543DF" w:rsidRPr="00FF0648" w:rsidRDefault="007543DF" w:rsidP="003B7F58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F58" w:rsidRPr="0025659D" w:rsidRDefault="003B7F58" w:rsidP="003B7F5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FF0648">
        <w:rPr>
          <w:rFonts w:ascii="Times New Roman" w:hAnsi="Times New Roman" w:cs="Times New Roman"/>
          <w:b/>
          <w:sz w:val="28"/>
          <w:szCs w:val="28"/>
        </w:rPr>
        <w:t>. Порядок оплаты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 МБ</w:t>
      </w:r>
      <w:r w:rsidRPr="00FF0648">
        <w:rPr>
          <w:rFonts w:ascii="Times New Roman" w:hAnsi="Times New Roman" w:cs="Times New Roman"/>
          <w:b/>
          <w:sz w:val="28"/>
          <w:szCs w:val="28"/>
        </w:rPr>
        <w:t>ДОУ за организацию обучения детей с ограниченными возможностями здоровья</w:t>
      </w:r>
    </w:p>
    <w:p w:rsidR="003B7F58" w:rsidRPr="00FF0648" w:rsidRDefault="003B7F58" w:rsidP="003B7F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F0648">
        <w:rPr>
          <w:rFonts w:ascii="Times New Roman" w:hAnsi="Times New Roman" w:cs="Times New Roman"/>
          <w:sz w:val="28"/>
          <w:szCs w:val="28"/>
        </w:rPr>
        <w:t xml:space="preserve">.1. Оплата труда </w:t>
      </w:r>
      <w:r>
        <w:rPr>
          <w:rFonts w:ascii="Times New Roman" w:hAnsi="Times New Roman" w:cs="Times New Roman"/>
          <w:sz w:val="28"/>
          <w:szCs w:val="28"/>
        </w:rPr>
        <w:t>педагогов МБ</w:t>
      </w:r>
      <w:r w:rsidRPr="00FF0648">
        <w:rPr>
          <w:rFonts w:ascii="Times New Roman" w:hAnsi="Times New Roman" w:cs="Times New Roman"/>
          <w:sz w:val="28"/>
          <w:szCs w:val="28"/>
        </w:rPr>
        <w:t>ДОУ, осуществляющим организацию обучения детей с ограниченными возможностями здоровья, проводится согласно нормативно-правовым документам, регламентирующим данную деятельность.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</w:p>
    <w:p w:rsidR="003B7F58" w:rsidRPr="00FF0648" w:rsidRDefault="003B7F58" w:rsidP="003B7F58">
      <w:pPr>
        <w:shd w:val="clear" w:color="auto" w:fill="FFFFFF"/>
        <w:spacing w:before="192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6</w:t>
      </w:r>
      <w:r w:rsidRPr="00FF0648">
        <w:rPr>
          <w:rFonts w:ascii="Times New Roman" w:hAnsi="Times New Roman" w:cs="Times New Roman"/>
          <w:b/>
          <w:sz w:val="28"/>
          <w:szCs w:val="28"/>
        </w:rPr>
        <w:t xml:space="preserve"> . Руководство и контроль за организацией работы с детьми с ограниченными возможностями здоровья</w:t>
      </w:r>
    </w:p>
    <w:p w:rsidR="003B7F58" w:rsidRPr="00FF0648" w:rsidRDefault="003B7F58" w:rsidP="003B7F58">
      <w:pPr>
        <w:shd w:val="clear" w:color="auto" w:fill="FFFFFF"/>
        <w:spacing w:before="192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0648">
        <w:rPr>
          <w:rFonts w:ascii="Times New Roman" w:hAnsi="Times New Roman" w:cs="Times New Roman"/>
          <w:sz w:val="28"/>
          <w:szCs w:val="28"/>
        </w:rPr>
        <w:t xml:space="preserve">.1. Руководство и  контроль за организацией образовательной деятельности  детей </w:t>
      </w:r>
      <w:r>
        <w:rPr>
          <w:rFonts w:ascii="Times New Roman" w:hAnsi="Times New Roman" w:cs="Times New Roman"/>
          <w:sz w:val="28"/>
          <w:szCs w:val="28"/>
        </w:rPr>
        <w:t>с ОВЗ осуществляет заведующий МБ</w:t>
      </w:r>
      <w:r w:rsidRPr="00FF0648">
        <w:rPr>
          <w:rFonts w:ascii="Times New Roman" w:hAnsi="Times New Roman" w:cs="Times New Roman"/>
          <w:sz w:val="28"/>
          <w:szCs w:val="28"/>
        </w:rPr>
        <w:t>ДОУ, ко</w:t>
      </w:r>
      <w:r>
        <w:rPr>
          <w:rFonts w:ascii="Times New Roman" w:hAnsi="Times New Roman" w:cs="Times New Roman"/>
          <w:sz w:val="28"/>
          <w:szCs w:val="28"/>
        </w:rPr>
        <w:t>торый совместно с коллективом МБ</w:t>
      </w:r>
      <w:r w:rsidRPr="00FF0648">
        <w:rPr>
          <w:rFonts w:ascii="Times New Roman" w:hAnsi="Times New Roman" w:cs="Times New Roman"/>
          <w:sz w:val="28"/>
          <w:szCs w:val="28"/>
        </w:rPr>
        <w:t>ДОУ: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создаёт климат психологического комфорта;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формирует предметно – развивающую среду, другие необходимые условия для организации работы с детьми с ОВЗ;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       - взаимодействует с органами здравоохранения, другими организациями, осуществляющими поддержку, социальное и медицинское сопровождение семей, воспитывающих детей с ограниченными возможностями здоровья.</w:t>
      </w:r>
    </w:p>
    <w:p w:rsidR="003B7F58" w:rsidRPr="00FF0648" w:rsidRDefault="003B7F58" w:rsidP="003B7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0648">
        <w:rPr>
          <w:rFonts w:ascii="Times New Roman" w:hAnsi="Times New Roman" w:cs="Times New Roman"/>
          <w:sz w:val="28"/>
          <w:szCs w:val="28"/>
        </w:rPr>
        <w:t xml:space="preserve">.2. Контроль за организацией  работы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FF0648">
        <w:rPr>
          <w:rFonts w:ascii="Times New Roman" w:hAnsi="Times New Roman" w:cs="Times New Roman"/>
          <w:sz w:val="28"/>
          <w:szCs w:val="28"/>
        </w:rPr>
        <w:t xml:space="preserve">ДОУ с детьми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и детьми-инвалидами </w:t>
      </w:r>
      <w:r w:rsidRPr="00FF064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ется муниципальным учреждением «Отдел образования Администрации Мясниковского района»</w:t>
      </w:r>
      <w:r w:rsidRPr="00FF0648">
        <w:rPr>
          <w:rFonts w:ascii="Times New Roman" w:hAnsi="Times New Roman" w:cs="Times New Roman"/>
          <w:sz w:val="28"/>
          <w:szCs w:val="28"/>
        </w:rPr>
        <w:t xml:space="preserve">  в соответствии с его компетенцией.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58" w:rsidRPr="00FF0648" w:rsidRDefault="003B7F58" w:rsidP="003B7F58">
      <w:pPr>
        <w:rPr>
          <w:rFonts w:ascii="Times New Roman" w:hAnsi="Times New Roman" w:cs="Times New Roman"/>
          <w:sz w:val="28"/>
          <w:szCs w:val="28"/>
        </w:rPr>
      </w:pPr>
      <w:r w:rsidRPr="00FF0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23" w:rsidRDefault="009F2323"/>
    <w:sectPr w:rsidR="009F2323" w:rsidSect="000E6B55">
      <w:pgSz w:w="11906" w:h="16838"/>
      <w:pgMar w:top="568" w:right="850" w:bottom="1134" w:left="993" w:header="708" w:footer="708" w:gutter="0"/>
      <w:pgBorders w:display="not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F62"/>
    <w:multiLevelType w:val="multilevel"/>
    <w:tmpl w:val="C83C5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D97DCF"/>
    <w:multiLevelType w:val="hybridMultilevel"/>
    <w:tmpl w:val="67A45BA4"/>
    <w:lvl w:ilvl="0" w:tplc="FE28CF5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48"/>
    <w:rsid w:val="000E6B55"/>
    <w:rsid w:val="000F2DC1"/>
    <w:rsid w:val="0015587D"/>
    <w:rsid w:val="003B7F58"/>
    <w:rsid w:val="00510E6D"/>
    <w:rsid w:val="00707C8F"/>
    <w:rsid w:val="007543DF"/>
    <w:rsid w:val="007D30A8"/>
    <w:rsid w:val="00845CE3"/>
    <w:rsid w:val="009F2323"/>
    <w:rsid w:val="00B945AE"/>
    <w:rsid w:val="00E91372"/>
    <w:rsid w:val="00F10420"/>
    <w:rsid w:val="00F510F3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F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F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5C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F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F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5CE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E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1А</cp:lastModifiedBy>
  <cp:revision>2</cp:revision>
  <cp:lastPrinted>2017-11-22T07:49:00Z</cp:lastPrinted>
  <dcterms:created xsi:type="dcterms:W3CDTF">2020-01-15T10:40:00Z</dcterms:created>
  <dcterms:modified xsi:type="dcterms:W3CDTF">2020-01-15T10:40:00Z</dcterms:modified>
</cp:coreProperties>
</file>